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9B" w:rsidRPr="000C65D5" w:rsidRDefault="00102F9B" w:rsidP="00102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D5">
        <w:rPr>
          <w:rFonts w:ascii="Times New Roman" w:hAnsi="Times New Roman" w:cs="Times New Roman"/>
          <w:sz w:val="24"/>
          <w:szCs w:val="24"/>
        </w:rPr>
        <w:t>ДОПОЛНИТЕЛЬНЫЕ МАТЕРИАЛЫ</w:t>
      </w:r>
    </w:p>
    <w:p w:rsidR="00102F9B" w:rsidRPr="000C65D5" w:rsidRDefault="00102F9B" w:rsidP="00102F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65D5">
        <w:rPr>
          <w:rFonts w:ascii="Times New Roman" w:hAnsi="Times New Roman" w:cs="Times New Roman"/>
          <w:sz w:val="24"/>
          <w:szCs w:val="24"/>
        </w:rPr>
        <w:t>для членов информационно-пропагандистских групп</w:t>
      </w:r>
    </w:p>
    <w:p w:rsidR="00102F9B" w:rsidRPr="00261CDD" w:rsidRDefault="00102F9B" w:rsidP="00102F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hAnsi="Times New Roman" w:cs="Times New Roman"/>
          <w:sz w:val="24"/>
          <w:szCs w:val="24"/>
        </w:rPr>
        <w:t>(июль 2021г.)</w:t>
      </w:r>
    </w:p>
    <w:p w:rsidR="00102F9B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</w:p>
    <w:p w:rsidR="00102F9B" w:rsidRPr="00261CDD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 xml:space="preserve">ОБ АКТУАЛЬНЫХ ВОПРОСАХ ВНЕДРЕНИЯ </w:t>
      </w:r>
    </w:p>
    <w:p w:rsidR="00102F9B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 xml:space="preserve">БИОМЕТРИЧЕСКИХ ДОКУМЕНТОВ </w:t>
      </w:r>
    </w:p>
    <w:p w:rsidR="00102F9B" w:rsidRPr="00261CDD" w:rsidRDefault="00102F9B" w:rsidP="00102F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</w:pPr>
      <w:r w:rsidRPr="00261CDD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В РЕСПУБЛИКЕ БЕЛАРУСЬ</w:t>
      </w:r>
    </w:p>
    <w:p w:rsidR="00102F9B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В соответствии с Указом Президента Республики Беларусь № 107 «О биометрических документах» </w:t>
      </w:r>
      <w:r w:rsidRPr="00FE4F30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с 1 сентября 2021 года граждане могут получить идентификационную карту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(ID-карта).</w:t>
      </w:r>
    </w:p>
    <w:p w:rsidR="00102F9B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proofErr w:type="gramStart"/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ID-карта представляет собой пластиковую смарт-карту с интегральной микросхемой, где содержится информация о владельце карты в текстовом, </w:t>
      </w:r>
      <w:proofErr w:type="spellStart"/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машиносчитываемом</w:t>
      </w:r>
      <w:proofErr w:type="spellEnd"/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и электронном видах и биометрические данные владельца (</w:t>
      </w:r>
      <w:r w:rsidRPr="00FE4F30">
        <w:rPr>
          <w:rFonts w:ascii="Times New Roman" w:eastAsia="Times New Roman" w:hAnsi="Times New Roman" w:cs="Times New Roman"/>
          <w:i/>
          <w:color w:val="222222"/>
          <w:sz w:val="30"/>
          <w:szCs w:val="30"/>
          <w:lang w:eastAsia="ru-RU"/>
        </w:rPr>
        <w:t>фотография и отпечатки пальцев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).</w:t>
      </w:r>
      <w:proofErr w:type="gramEnd"/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 Она является полноценным документом, удостоверяющим личность, с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  <w:t>возможностью совершения юридически значимых действий за счет использования личной электронной цифровой подписи.</w:t>
      </w: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hAnsi="Times New Roman" w:cs="Times New Roman"/>
          <w:sz w:val="30"/>
          <w:szCs w:val="30"/>
        </w:rPr>
        <w:t xml:space="preserve">Всего </w:t>
      </w:r>
      <w:r w:rsidRPr="00261CDD">
        <w:rPr>
          <w:rFonts w:ascii="Times New Roman" w:hAnsi="Times New Roman" w:cs="Times New Roman"/>
          <w:sz w:val="30"/>
          <w:szCs w:val="30"/>
        </w:rPr>
        <w:t>появится 8 новых видов документов</w:t>
      </w:r>
      <w:r w:rsidRPr="00FE4F30">
        <w:rPr>
          <w:rFonts w:ascii="Times New Roman" w:hAnsi="Times New Roman" w:cs="Times New Roman"/>
          <w:sz w:val="30"/>
          <w:szCs w:val="30"/>
        </w:rPr>
        <w:t xml:space="preserve">, содержащих биометрические данные, в том числе идентификационная карта гражданина и биометрический паспорт. </w:t>
      </w:r>
      <w:r w:rsidRPr="00261CDD">
        <w:rPr>
          <w:rFonts w:ascii="Times New Roman" w:hAnsi="Times New Roman" w:cs="Times New Roman"/>
          <w:b/>
          <w:sz w:val="30"/>
          <w:szCs w:val="30"/>
        </w:rPr>
        <w:t xml:space="preserve">За выдачу </w:t>
      </w:r>
      <w:r w:rsidRPr="00261C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ID-карты</w:t>
      </w:r>
      <w:r w:rsidRPr="00261CDD">
        <w:rPr>
          <w:rFonts w:ascii="Times New Roman" w:hAnsi="Times New Roman" w:cs="Times New Roman"/>
          <w:b/>
          <w:sz w:val="30"/>
          <w:szCs w:val="30"/>
        </w:rPr>
        <w:t xml:space="preserve"> потребуется заплатить 1,5 базовой величины</w:t>
      </w:r>
      <w:r w:rsidRPr="00FE4F30">
        <w:rPr>
          <w:rFonts w:ascii="Times New Roman" w:hAnsi="Times New Roman" w:cs="Times New Roman"/>
          <w:sz w:val="30"/>
          <w:szCs w:val="30"/>
        </w:rPr>
        <w:t xml:space="preserve"> (</w:t>
      </w:r>
      <w:r w:rsidRPr="00261CDD">
        <w:rPr>
          <w:rFonts w:ascii="Times New Roman" w:hAnsi="Times New Roman" w:cs="Times New Roman"/>
          <w:i/>
          <w:sz w:val="30"/>
          <w:szCs w:val="30"/>
        </w:rPr>
        <w:t>1 БВ - Br29</w:t>
      </w:r>
      <w:r w:rsidRPr="00FE4F30">
        <w:rPr>
          <w:rFonts w:ascii="Times New Roman" w:hAnsi="Times New Roman" w:cs="Times New Roman"/>
          <w:sz w:val="30"/>
          <w:szCs w:val="30"/>
        </w:rPr>
        <w:t>), биометрического паспорта - 2 БВ.</w:t>
      </w:r>
    </w:p>
    <w:p w:rsidR="00102F9B" w:rsidRPr="00FE4F30" w:rsidRDefault="00102F9B" w:rsidP="00102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ID-карты планируется использовать на территории нашей страны для удостоверения личности владельца. Биометрические паспорта понадобятся для выезда за границу (</w:t>
      </w:r>
      <w:r w:rsidRPr="00FE4F3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если гражданин не планирует такие поездки, то получать этот паспорт не требуется</w:t>
      </w: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). Его изготовление возможно только при наличии у заявителя идентификационной карты.</w:t>
      </w:r>
    </w:p>
    <w:p w:rsidR="00102F9B" w:rsidRPr="00FE4F30" w:rsidRDefault="00102F9B" w:rsidP="00102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Обязательной замены имеющихся у населения паспортов на новые биометрические документы не планируется. Паспорт гражданина Республики Беларусь, </w:t>
      </w:r>
      <w:r w:rsidRPr="00FE4F3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действующий в настоящее время, будет выдаваться на прежних условиях</w:t>
      </w: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02F9B" w:rsidRPr="00FE4F30" w:rsidRDefault="00102F9B" w:rsidP="00102F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Граждане самостоятельно будут решать, какой вид удостоверяющего личность документа они хотят получить (</w:t>
      </w:r>
      <w:r w:rsidRPr="00FE4F30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>биометрические документы либо паспорта действующего образца</w:t>
      </w:r>
      <w:r w:rsidRPr="00FE4F30">
        <w:rPr>
          <w:rFonts w:ascii="Times New Roman" w:eastAsia="Times New Roman" w:hAnsi="Times New Roman" w:cs="Times New Roman"/>
          <w:sz w:val="30"/>
          <w:szCs w:val="30"/>
          <w:lang w:eastAsia="ru-RU"/>
        </w:rPr>
        <w:t>). Стоимость оформления действующих паспортов не изменится. Сохраняется и возможность выезда за рубеж по этому документу.</w:t>
      </w: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О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 xml:space="preserve">дной из особенностей ID-карты является то, что на ней </w:t>
      </w:r>
      <w:r w:rsidRPr="00FE4F30">
        <w:rPr>
          <w:rFonts w:ascii="Times New Roman" w:eastAsia="Times New Roman" w:hAnsi="Times New Roman" w:cs="Times New Roman"/>
          <w:b/>
          <w:color w:val="222222"/>
          <w:sz w:val="30"/>
          <w:szCs w:val="30"/>
          <w:lang w:eastAsia="ru-RU"/>
        </w:rPr>
        <w:t>не будет напечатана информация о месте регистрации гражданина, о браке и о детях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.</w:t>
      </w:r>
    </w:p>
    <w:p w:rsidR="00102F9B" w:rsidRPr="00FE4F30" w:rsidRDefault="00102F9B" w:rsidP="00102F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</w:pP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t>Более подробная информация размещена по адресу:</w:t>
      </w:r>
      <w:r w:rsidRPr="00FE4F30">
        <w:rPr>
          <w:rFonts w:ascii="Times New Roman" w:eastAsia="Times New Roman" w:hAnsi="Times New Roman" w:cs="Times New Roman"/>
          <w:color w:val="222222"/>
          <w:sz w:val="30"/>
          <w:szCs w:val="30"/>
          <w:lang w:eastAsia="ru-RU"/>
        </w:rPr>
        <w:br/>
      </w:r>
      <w:hyperlink r:id="rId6" w:history="1">
        <w:r w:rsidRPr="00FE4F30">
          <w:rPr>
            <w:rFonts w:ascii="Times New Roman" w:eastAsia="Times New Roman" w:hAnsi="Times New Roman" w:cs="Times New Roman"/>
            <w:color w:val="DD4646"/>
            <w:sz w:val="30"/>
            <w:szCs w:val="30"/>
            <w:u w:val="single"/>
            <w:lang w:eastAsia="ru-RU"/>
          </w:rPr>
          <w:t>https://www.mpt.gov.by/ru/biometricheskie-dokumenty-respubliki-belarus</w:t>
        </w:r>
      </w:hyperlink>
    </w:p>
    <w:p w:rsidR="00102F9B" w:rsidRPr="00FE4F30" w:rsidRDefault="00102F9B" w:rsidP="00102F9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F403E" w:rsidRPr="00102F9B" w:rsidRDefault="00102F9B" w:rsidP="00102F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102F9B">
        <w:rPr>
          <w:rFonts w:ascii="Times New Roman" w:hAnsi="Times New Roman" w:cs="Times New Roman"/>
        </w:rPr>
        <w:t>Комитет экономики Гомельского облисполкома</w:t>
      </w:r>
    </w:p>
    <w:sectPr w:rsidR="007F403E" w:rsidRPr="00102F9B" w:rsidSect="00102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E11"/>
    <w:multiLevelType w:val="multilevel"/>
    <w:tmpl w:val="412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9B"/>
    <w:rsid w:val="000146D2"/>
    <w:rsid w:val="00076D4F"/>
    <w:rsid w:val="00102F9B"/>
    <w:rsid w:val="00113AA6"/>
    <w:rsid w:val="00115720"/>
    <w:rsid w:val="00150626"/>
    <w:rsid w:val="00163194"/>
    <w:rsid w:val="001802F6"/>
    <w:rsid w:val="00194628"/>
    <w:rsid w:val="001D4C02"/>
    <w:rsid w:val="001D4E94"/>
    <w:rsid w:val="001E637F"/>
    <w:rsid w:val="00205B80"/>
    <w:rsid w:val="00206B38"/>
    <w:rsid w:val="002372B7"/>
    <w:rsid w:val="00245E1C"/>
    <w:rsid w:val="00253E76"/>
    <w:rsid w:val="00285663"/>
    <w:rsid w:val="002B1A3C"/>
    <w:rsid w:val="002B4FF5"/>
    <w:rsid w:val="002C2EFD"/>
    <w:rsid w:val="002E68F1"/>
    <w:rsid w:val="003011AE"/>
    <w:rsid w:val="00311002"/>
    <w:rsid w:val="00340209"/>
    <w:rsid w:val="003A4EFB"/>
    <w:rsid w:val="003D55E4"/>
    <w:rsid w:val="003F7AA1"/>
    <w:rsid w:val="00410710"/>
    <w:rsid w:val="00470A4E"/>
    <w:rsid w:val="004728B0"/>
    <w:rsid w:val="004860A9"/>
    <w:rsid w:val="00490584"/>
    <w:rsid w:val="004B21F2"/>
    <w:rsid w:val="004C3392"/>
    <w:rsid w:val="004D184C"/>
    <w:rsid w:val="004D20A9"/>
    <w:rsid w:val="004F1420"/>
    <w:rsid w:val="00542C79"/>
    <w:rsid w:val="005721ED"/>
    <w:rsid w:val="0058771B"/>
    <w:rsid w:val="00595D74"/>
    <w:rsid w:val="005A31D8"/>
    <w:rsid w:val="005F4A1D"/>
    <w:rsid w:val="0060123B"/>
    <w:rsid w:val="00604150"/>
    <w:rsid w:val="00654420"/>
    <w:rsid w:val="00656813"/>
    <w:rsid w:val="006705E6"/>
    <w:rsid w:val="006730B0"/>
    <w:rsid w:val="006F17B9"/>
    <w:rsid w:val="00765B59"/>
    <w:rsid w:val="007E5D72"/>
    <w:rsid w:val="007F403E"/>
    <w:rsid w:val="007F5713"/>
    <w:rsid w:val="00814BD6"/>
    <w:rsid w:val="00815A8E"/>
    <w:rsid w:val="008334A7"/>
    <w:rsid w:val="00845DAA"/>
    <w:rsid w:val="00883145"/>
    <w:rsid w:val="00890EA0"/>
    <w:rsid w:val="008A1636"/>
    <w:rsid w:val="008A6C08"/>
    <w:rsid w:val="008C26B3"/>
    <w:rsid w:val="009056FA"/>
    <w:rsid w:val="0092380A"/>
    <w:rsid w:val="00983770"/>
    <w:rsid w:val="009A31C5"/>
    <w:rsid w:val="009E64D6"/>
    <w:rsid w:val="00A143FB"/>
    <w:rsid w:val="00A25D88"/>
    <w:rsid w:val="00A37C1A"/>
    <w:rsid w:val="00AB6896"/>
    <w:rsid w:val="00AB7DA7"/>
    <w:rsid w:val="00AC15FA"/>
    <w:rsid w:val="00AD7941"/>
    <w:rsid w:val="00AE5AB2"/>
    <w:rsid w:val="00AF5745"/>
    <w:rsid w:val="00B14304"/>
    <w:rsid w:val="00B2502C"/>
    <w:rsid w:val="00B65D1F"/>
    <w:rsid w:val="00B66358"/>
    <w:rsid w:val="00BB1E2F"/>
    <w:rsid w:val="00BB5380"/>
    <w:rsid w:val="00BE07A2"/>
    <w:rsid w:val="00C53E4B"/>
    <w:rsid w:val="00C77B6E"/>
    <w:rsid w:val="00C90824"/>
    <w:rsid w:val="00CB6377"/>
    <w:rsid w:val="00CC059C"/>
    <w:rsid w:val="00CC3A7C"/>
    <w:rsid w:val="00CE02BA"/>
    <w:rsid w:val="00D226BD"/>
    <w:rsid w:val="00D57B5A"/>
    <w:rsid w:val="00D7377F"/>
    <w:rsid w:val="00D80BB1"/>
    <w:rsid w:val="00DA6563"/>
    <w:rsid w:val="00DB044F"/>
    <w:rsid w:val="00DB1BA1"/>
    <w:rsid w:val="00DB5C38"/>
    <w:rsid w:val="00DC1B48"/>
    <w:rsid w:val="00DD575E"/>
    <w:rsid w:val="00DE43C4"/>
    <w:rsid w:val="00E05E38"/>
    <w:rsid w:val="00E322DF"/>
    <w:rsid w:val="00E35039"/>
    <w:rsid w:val="00E43D29"/>
    <w:rsid w:val="00E60634"/>
    <w:rsid w:val="00E60F00"/>
    <w:rsid w:val="00EA3148"/>
    <w:rsid w:val="00EB14F9"/>
    <w:rsid w:val="00EB2484"/>
    <w:rsid w:val="00EC014D"/>
    <w:rsid w:val="00EC0BCE"/>
    <w:rsid w:val="00ED1CB1"/>
    <w:rsid w:val="00ED240B"/>
    <w:rsid w:val="00ED4978"/>
    <w:rsid w:val="00EE72FC"/>
    <w:rsid w:val="00F03079"/>
    <w:rsid w:val="00F34ADD"/>
    <w:rsid w:val="00F60917"/>
    <w:rsid w:val="00F67AC2"/>
    <w:rsid w:val="00FA5AF3"/>
    <w:rsid w:val="00FC2DC4"/>
    <w:rsid w:val="00FD2234"/>
    <w:rsid w:val="00FD22B8"/>
    <w:rsid w:val="00FD3445"/>
    <w:rsid w:val="00FE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t.gov.by/ru/biometricheskie-dokumenty-respubliki-belar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1896</Characters>
  <Application>Microsoft Office Word</Application>
  <DocSecurity>0</DocSecurity>
  <Lines>15</Lines>
  <Paragraphs>4</Paragraphs>
  <ScaleCrop>false</ScaleCrop>
  <Company>SPecialiST RePack &amp; SanBuild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 Максим Викторович</dc:creator>
  <cp:lastModifiedBy>Фролов Максим Викторович</cp:lastModifiedBy>
  <cp:revision>1</cp:revision>
  <dcterms:created xsi:type="dcterms:W3CDTF">2021-07-13T05:50:00Z</dcterms:created>
  <dcterms:modified xsi:type="dcterms:W3CDTF">2021-07-13T05:51:00Z</dcterms:modified>
</cp:coreProperties>
</file>